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ContentNormal_MS_V1"/>
        <w:rPr>
          <w:rFonts w:hint="cs"/>
          <w:rtl/>
        </w:rPr>
      </w:pPr>
    </w:p>
    <w:p>
      <w:pPr>
        <w:pStyle w:val="ContentNormal_MS_V1"/>
      </w:pPr>
      <w:r>
        <w:rPr>
          <w:rtl w:val="0"/>
          <w:lang w:val="ar-SA"/>
        </w:rPr>
        <w:t xml:space="preserve">يجري العمل على ترجمة الدروس بمساعدة الذكاء الصناعي</w:t>
      </w:r>
    </w:p>
    <w:sectPr w:rsidSect="00541B26">
      <w:footerReference w:type="default" r:id="rId3"/>
      <w:footerReference w:type="first" r:id="rId4"/>
      <w:pgSz w:w="11906" w:h="16838" w:orient="portrait"/>
      <w:pgMar w:top="1304" w:right="1701" w:bottom="1304" w:left="1701" w:header="720" w:footer="0" w:gutter="0"/>
      <w:pgNumType w:start="1"/>
      <w:cols w:num="1" w:space="720">
        <w:col w:w="8504" w:space="720"/>
      </w:cols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  <w:embedRegular r:id="rId1" w:subsetted="1" w:fontKey="{FDE4036E-0983-4870-8B40-EBC1DD2E4D93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subsetted="1" w:fontKey="{6AD7A2C4-94BE-40E4-AA37-C36A6E26BF26}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等线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Tr="000679A1">
      <w:trPr>
        <w:bidiVisual/>
      </w:trPr>
      <w:tc>
        <w:tcPr>
          <w:tcW w:w="367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>
                <wp:extent cx="514350" cy="281178"/>
                <wp:effectExtent l="0" t="0" r="0" b="5080"/>
                <wp:docPr id="5" name="_x0000_i0005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_x0000_i000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6415BD">
            <w:rPr>
              <w:noProof/>
              <w:color w:val="808080" w:themeColor="background1" w:themeShade="80"/>
              <w:sz w:val="28"/>
              <w:szCs w:val="28"/>
              <w:rtl/>
            </w:rPr>
            <w:t xml:space="preserve">3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>
    <w:pPr>
      <w:pStyle w:val="Footer"/>
      <w:rPr>
        <w:sz w:val="20"/>
        <w:szCs w:val="28"/>
      </w:rPr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>
          <wp:extent cx="2329511" cy="456584"/>
          <wp:effectExtent l="0" t="0" r="0" b="635"/>
          <wp:docPr id="6" name="_x0000_i0006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/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/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embedTrueTypeFonts/>
  <w:saveSubsetFonts/>
  <w:bordersDoNotSurroundFooter/>
  <w:bordersDoNotSurroundHeader/>
  <w:proofState w:spelling="clean" w:grammar="clean"/>
  <w:attachedTemplate r:id="rId1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Normal_MS_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_MS_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_MS_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_MS_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_Trans_MS_V1">
    <w:name w:val="Poetry_Trans_MS_V1"/>
    <w:basedOn w:val="ContentNormal_MS_V1"/>
    <w:uiPriority w:val="4"/>
    <w:rsid w:val="00DB48A4"/>
    <w:rPr>
      <w:bCs/>
      <w:color w:val="763E18" w:themeColor="accent2" w:themeShade="80"/>
      <w:szCs w:val="30"/>
    </w:rPr>
  </w:style>
  <w:style w:type="paragraph" w:customStyle="1" w:styleId="Title1_MS_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  <w:szCs w:val="32"/>
    </w:rPr>
  </w:style>
  <w:style w:type="character" w:customStyle="1" w:styleId="ReferenceNumber_MS_V1">
    <w:name w:val="ReferenceNumber_MS_V1"/>
    <w:basedOn w:val="ContentNormal_MS_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_MS_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_MS_V1">
    <w:name w:val="Title2_MS_V1"/>
    <w:basedOn w:val="Title1_MS_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_MS_V1">
    <w:name w:val="Title3_MS_V1"/>
    <w:basedOn w:val="Title2_MS_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_MS_V1">
    <w:name w:val="Quran_MS_V1"/>
    <w:basedOn w:val="Names_MS_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F13469"/>
    <w:pPr>
      <w:spacing w:line="254" w:lineRule="auto"/>
      <w:ind w:left="720"/>
      <w:contextualSpacing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="Times New Roman" w:cstheme="majorBidi"/>
      <w:b/>
      <w:bCs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10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customStyle="1" w:styleId="Rewayat_MS_V1">
    <w:name w:val="Rewayat_MS_V1"/>
    <w:basedOn w:val="DefaultParagraphFont"/>
    <w:uiPriority w:val="1"/>
    <w:rsid w:val="00DB48A4"/>
    <w:rPr>
      <w:b/>
      <w:bCs/>
      <w:color w:val="C00000"/>
    </w:rPr>
  </w:style>
  <w:style w:type="paragraph" w:customStyle="1" w:styleId="Poetry_MS_V1">
    <w:name w:val="Poetry_MS_V1"/>
    <w:basedOn w:val="ContentNormal_MS_V1"/>
    <w:uiPriority w:val="4"/>
    <w:rsid w:val="007E219F"/>
    <w:pPr>
      <w:jc w:val="center"/>
    </w:pPr>
    <w:rPr>
      <w:b/>
      <w:bCs/>
      <w:color w:val="763E18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  <w:rPr/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  <w:rPr/>
  </w:style>
  <w:style w:type="character" w:customStyle="1" w:styleId="FooterChar">
    <w:name w:val="Footer Char"/>
    <w:basedOn w:val="DefaultParagraphFont"/>
    <w:link w:val="Rewayat_MS_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_title_MS_V1">
    <w:name w:val="Main_title_MS_V1"/>
    <w:basedOn w:val="Besm_MS_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_MS_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="等线 Light" w:hAnsi="DecoType Naskh" w:eastAsiaTheme="majorEastAsia" w:cs="DecoType Naskh"/>
      <w:b/>
      <w:bCs/>
      <w:color w:val="0070C0"/>
      <w:sz w:val="30"/>
      <w:szCs w:val="30"/>
    </w:rPr>
  </w:style>
  <w:style w:type="paragraph" w:customStyle="1" w:styleId="Title5_MS_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="等线 Light" w:hAnsi="DecoType Naskh" w:eastAsiaTheme="majorEastAsia" w:cs="DecoType Naskh"/>
      <w:b/>
      <w:bCs/>
      <w:color w:val="806000" w:themeColor="accent4" w:themeShade="80"/>
      <w:sz w:val="30"/>
      <w:szCs w:val="28"/>
    </w:rPr>
  </w:style>
  <w:style w:type="character" w:customStyle="1" w:styleId="ContentBold_MS_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_MS_V1">
    <w:name w:val="FNPoetry_MS_V1"/>
    <w:basedOn w:val="FNNormal_MS_V1"/>
    <w:uiPriority w:val="4"/>
    <w:rsid w:val="009F459E"/>
    <w:pPr>
      <w:ind w:firstLine="49"/>
      <w:jc w:val="center"/>
    </w:pPr>
    <w:rPr>
      <w:b/>
      <w:bCs/>
      <w:color w:val="763E18" w:themeColor="accent2" w:themeShade="80"/>
    </w:rPr>
  </w:style>
  <w:style w:type="paragraph" w:customStyle="1" w:styleId="Title6_MS_V1">
    <w:name w:val="Title6_MS_V1"/>
    <w:basedOn w:val="Title5_MS_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_MS_V1">
    <w:name w:val="Hidden_MS_V1"/>
    <w:uiPriority w:val="5"/>
    <w:rsid w:val="00A87DBB"/>
    <w:rPr>
      <w:color w:val="D0CFCF" w:themeColor="background2" w:themeShade="E6"/>
    </w:rPr>
  </w:style>
  <w:style w:type="paragraph" w:customStyle="1" w:styleId="Dua_MS_V1">
    <w:name w:val="Dua_MS_V1"/>
    <w:basedOn w:val="ContentNormal_MS_V1"/>
    <w:rsid w:val="007F43B2"/>
    <w:pPr>
      <w:spacing w:before="240" w:line="288" w:lineRule="auto"/>
    </w:pPr>
    <w:rPr>
      <w:rFonts w:ascii="Calibri" w:hAnsi="Calibri" w:asciiTheme="minorHAnsi" w:hAnsiTheme="minorHAnsi" w:cs="KFGQPC Uthman Taha Naskh"/>
      <w:color w:val="002060"/>
      <w:szCs w:val="3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footer" Target="footer1.xml" /><Relationship Id="rId4" Type="http://schemas.openxmlformats.org/officeDocument/2006/relationships/footer" Target="footer2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madrasatalwahy.org/" TargetMode="External" /></Relationships>
</file>

<file path=word/_rels/footer2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s://madrasatalwahy.org/" TargetMode="External" /></Relationships>
</file>

<file path=word/_rels/settings.xml.rels>&#65279;<?xml version="1.0" encoding="utf-8"?><Relationships xmlns="http://schemas.openxmlformats.org/package/2006/relationships"><Relationship Id="rId1" Type="http://schemas.openxmlformats.org/officeDocument/2006/relationships/attachedTemplate" Target="file://D:\Downloads%20E\ArabicBaseStyl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ArabicBaseStyles.dotx</Template>
  <TotalTime>0</TotalTime>
  <Pages>1</Pages>
  <Words>0</Words>
  <Characters>0</Characters>
  <Application>Microsoft Office Word</Application>
  <DocSecurity>0</DocSecurity>
  <Lines>0</Lines>
  <Paragraphs>0</Paragraphs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