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أبيات من قصيدة الأزريّة في مدح النبي صلى الله عليه وآله</w:t>
      </w:r>
    </w:p>
    <w:p>
      <w:pPr>
        <w:pStyle w:val="Besm_MS_V1"/>
      </w:pPr>
      <w:r>
        <w:rPr>
          <w:rtl w:val="0"/>
          <w:lang w:val="ar-SA"/>
        </w:rPr>
        <w:t xml:space="preserve"> </w:t>
      </w:r>
    </w:p>
    <w:p>
      <w:pPr>
        <w:pStyle w:val="Besm_MS_V1"/>
      </w:pPr>
      <w:r>
        <w:rPr>
          <w:rtl w:val="0"/>
          <w:lang w:val="ar-SA"/>
        </w:rPr>
        <w:t xml:space="preserve">للشيخ محمد كاظم الأزري التميمي البغدادي</w:t>
      </w:r>
    </w:p>
    <w:p>
      <w:pPr>
        <w:pStyle w:val="Besm_MS_V1"/>
      </w:pPr>
      <w:r>
        <w:rPr>
          <w:rtl w:val="0"/>
          <w:lang w:val="ar-SA"/>
        </w:rPr>
        <w:t xml:space="preserve"> </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وحبيب قلوبنا أبي القاسم محمّد</w:t>
      </w:r>
    </w:p>
    <w:p>
      <w:pPr>
        <w:pStyle w:val="Besm_MS_V1"/>
      </w:pPr>
      <w:r>
        <w:rPr>
          <w:rtl w:val="0"/>
          <w:lang w:val="ar-SA"/>
        </w:rPr>
        <w:t xml:space="preserve">وعلى آله الطاهرين</w:t>
      </w:r>
    </w:p>
    <w:p>
      <w:pPr>
        <w:pStyle w:val="Besm_MS_V1"/>
      </w:pPr>
      <w:r>
        <w:rPr>
          <w:rtl w:val="0"/>
          <w:lang w:val="ar-SA"/>
        </w:rPr>
        <w:t xml:space="preserve">واللعن الدائم على أعدائهم أجمعين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هذه أبيات من قصيدة الأزريّة الشهيرة للشيخ محمد كاظم الأزري التميمي البغدادي، وقد تم اختيار الأبيات المختصّة بمدح النبي محمد صلى الله عليه وآله من هذه القصيدة الطويلة والتي مدح فيها أهل البيت عليهم، وقيل إن أبياتها كانت أكثر من ألف بيت، لكن من المؤسف أنّه لم يبق منها إلّا خمسمائة وسبعة وثمانين بيتاً بسبب أكل حشرة الأرضة إيّاها على ما نقل الباحث آية الله الشيخ محمّد رضا المظفّر في مقدّمتها </w:t>
      </w:r>
    </w:p>
    <w:p>
      <w:pPr/>
      <w:r>
        <w:br w:type="page"/>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9F727C1-E889-46CD-9F8D-579F5E64823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F3EB067-20E1-4A54-BCC7-DCAC95E3BF5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8" name="_x0000_i005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9" name="_x0000_i005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